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05BD" w14:textId="506FCF8E" w:rsidR="00AC70C9" w:rsidRPr="00AC70C9" w:rsidRDefault="00AC70C9" w:rsidP="00AC70C9">
      <w:pPr>
        <w:pBdr>
          <w:bottom w:val="single" w:sz="4" w:space="1" w:color="auto"/>
        </w:pBdr>
        <w:rPr>
          <w:b/>
          <w:bCs/>
        </w:rPr>
      </w:pPr>
      <w:r w:rsidRPr="00AC70C9">
        <w:rPr>
          <w:b/>
          <w:bCs/>
        </w:rPr>
        <w:t xml:space="preserve">1. </w:t>
      </w:r>
      <w:r>
        <w:rPr>
          <w:b/>
          <w:bCs/>
        </w:rPr>
        <w:tab/>
      </w:r>
      <w:r w:rsidRPr="00AC70C9">
        <w:rPr>
          <w:b/>
          <w:bCs/>
        </w:rPr>
        <w:t>Windkraftanlagen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70C9" w14:paraId="06EA90A6" w14:textId="77777777" w:rsidTr="00AC70C9">
        <w:tc>
          <w:tcPr>
            <w:tcW w:w="4531" w:type="dxa"/>
          </w:tcPr>
          <w:p w14:paraId="4469ADC9" w14:textId="77777777" w:rsidR="00AC70C9" w:rsidRDefault="00AC70C9" w:rsidP="00AC70C9">
            <w:pPr>
              <w:spacing w:after="160" w:line="259" w:lineRule="auto"/>
            </w:pPr>
            <w:r w:rsidRPr="00AC70C9">
              <w:t xml:space="preserve">Pro: </w:t>
            </w:r>
          </w:p>
          <w:p w14:paraId="3D8B67F3" w14:textId="77777777" w:rsid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>Gewinnung erneuerbarer Energie</w:t>
            </w:r>
          </w:p>
          <w:p w14:paraId="48D79717" w14:textId="77777777" w:rsid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>Verringerung von CO₂-Emissionen</w:t>
            </w:r>
          </w:p>
          <w:p w14:paraId="44F35CF4" w14:textId="6058F737" w:rsidR="00AC70C9" w:rsidRP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>Beitrag zum Klimaschutz</w:t>
            </w:r>
          </w:p>
          <w:p w14:paraId="730EC3F3" w14:textId="77777777" w:rsidR="00AC70C9" w:rsidRPr="00AC70C9" w:rsidRDefault="00AC70C9" w:rsidP="00AC70C9"/>
        </w:tc>
        <w:tc>
          <w:tcPr>
            <w:tcW w:w="4531" w:type="dxa"/>
          </w:tcPr>
          <w:p w14:paraId="3057D541" w14:textId="77777777" w:rsidR="00AC70C9" w:rsidRDefault="00AC70C9" w:rsidP="00AC70C9">
            <w:pPr>
              <w:spacing w:after="160" w:line="259" w:lineRule="auto"/>
            </w:pPr>
            <w:r w:rsidRPr="00AC70C9">
              <w:t xml:space="preserve">Contra: </w:t>
            </w:r>
          </w:p>
          <w:p w14:paraId="1C051E8C" w14:textId="77777777" w:rsidR="00AC70C9" w:rsidRDefault="00AC70C9" w:rsidP="00AC70C9">
            <w:pPr>
              <w:pStyle w:val="Listenabsatz"/>
              <w:numPr>
                <w:ilvl w:val="0"/>
                <w:numId w:val="11"/>
              </w:numPr>
            </w:pPr>
            <w:r w:rsidRPr="00AC70C9">
              <w:t>Eingriff ins Landschaftsbild</w:t>
            </w:r>
          </w:p>
          <w:p w14:paraId="2076CBDB" w14:textId="77777777" w:rsidR="00AC70C9" w:rsidRDefault="00AC70C9" w:rsidP="00AC70C9">
            <w:pPr>
              <w:pStyle w:val="Listenabsatz"/>
              <w:numPr>
                <w:ilvl w:val="0"/>
                <w:numId w:val="11"/>
              </w:numPr>
            </w:pPr>
            <w:r w:rsidRPr="00AC70C9">
              <w:t>Lärmbelastung</w:t>
            </w:r>
          </w:p>
          <w:p w14:paraId="41FA3C45" w14:textId="6345F5C2" w:rsidR="00AC70C9" w:rsidRPr="00AC70C9" w:rsidRDefault="00AC70C9" w:rsidP="00AC70C9">
            <w:pPr>
              <w:pStyle w:val="Listenabsatz"/>
              <w:numPr>
                <w:ilvl w:val="0"/>
                <w:numId w:val="11"/>
              </w:numPr>
            </w:pPr>
            <w:r w:rsidRPr="00AC70C9">
              <w:t>Gefährdung von Vögeln und Fledermäusen</w:t>
            </w:r>
          </w:p>
          <w:p w14:paraId="188023D0" w14:textId="77777777" w:rsidR="00AC70C9" w:rsidRPr="00AC70C9" w:rsidRDefault="00AC70C9" w:rsidP="00AC70C9"/>
        </w:tc>
      </w:tr>
      <w:tr w:rsidR="00AC70C9" w14:paraId="72C16B45" w14:textId="77777777" w:rsidTr="00430CA7">
        <w:tc>
          <w:tcPr>
            <w:tcW w:w="9062" w:type="dxa"/>
            <w:gridSpan w:val="2"/>
          </w:tcPr>
          <w:p w14:paraId="173DD62D" w14:textId="77777777" w:rsidR="00AC70C9" w:rsidRDefault="00AC70C9" w:rsidP="00AC70C9">
            <w:pPr>
              <w:spacing w:after="160" w:line="259" w:lineRule="auto"/>
            </w:pPr>
            <w:r w:rsidRPr="00AC70C9">
              <w:t xml:space="preserve">Konflikt: </w:t>
            </w:r>
          </w:p>
          <w:p w14:paraId="37274D5C" w14:textId="0DF1FB2E" w:rsidR="00AC70C9" w:rsidRPr="00AC70C9" w:rsidRDefault="00AC70C9" w:rsidP="00AC70C9">
            <w:pPr>
              <w:pStyle w:val="Listenabsatz"/>
              <w:numPr>
                <w:ilvl w:val="0"/>
                <w:numId w:val="12"/>
              </w:numPr>
            </w:pPr>
            <w:r w:rsidRPr="00AC70C9">
              <w:t>Ausbau klimafreundlicher Energie vs. Schutz von Natur- und Lebensräumen</w:t>
            </w:r>
          </w:p>
          <w:p w14:paraId="1471F49A" w14:textId="77777777" w:rsidR="00AC70C9" w:rsidRPr="00AC70C9" w:rsidRDefault="00AC70C9" w:rsidP="00AC70C9"/>
        </w:tc>
      </w:tr>
      <w:tr w:rsidR="00AC70C9" w14:paraId="3012EB03" w14:textId="77777777" w:rsidTr="00430CA7">
        <w:tc>
          <w:tcPr>
            <w:tcW w:w="9062" w:type="dxa"/>
            <w:gridSpan w:val="2"/>
          </w:tcPr>
          <w:p w14:paraId="63218232" w14:textId="77777777" w:rsidR="00AC70C9" w:rsidRDefault="00AC70C9" w:rsidP="00AC70C9">
            <w:pPr>
              <w:spacing w:after="160" w:line="259" w:lineRule="auto"/>
            </w:pPr>
            <w:r w:rsidRPr="00AC70C9">
              <w:t xml:space="preserve">Konfliktfrage für die Diskussion: </w:t>
            </w:r>
          </w:p>
          <w:p w14:paraId="70F4BA2B" w14:textId="211F7FA0" w:rsidR="00AC70C9" w:rsidRPr="00AC70C9" w:rsidRDefault="00AC70C9" w:rsidP="00AC70C9">
            <w:pPr>
              <w:pStyle w:val="Listenabsatz"/>
              <w:numPr>
                <w:ilvl w:val="0"/>
                <w:numId w:val="12"/>
              </w:numPr>
            </w:pPr>
            <w:r w:rsidRPr="00AC70C9">
              <w:t>Sollten Windkraftanlagen auch in ökologisch sensiblen Gebieten errichtet werden, um den Ausbau erneuerbarer Energien zu beschleunigen?</w:t>
            </w:r>
          </w:p>
          <w:p w14:paraId="72833EF3" w14:textId="77777777" w:rsidR="00AC70C9" w:rsidRPr="00AC70C9" w:rsidRDefault="00AC70C9" w:rsidP="00AC70C9"/>
        </w:tc>
      </w:tr>
    </w:tbl>
    <w:p w14:paraId="2E5173AA" w14:textId="77777777" w:rsidR="00AC70C9" w:rsidRDefault="00AC70C9" w:rsidP="00AC70C9">
      <w:pPr>
        <w:rPr>
          <w:b/>
          <w:bCs/>
        </w:rPr>
      </w:pPr>
    </w:p>
    <w:p w14:paraId="1D846E63" w14:textId="6F830A34" w:rsidR="00AC70C9" w:rsidRDefault="00AC70C9" w:rsidP="00AC70C9">
      <w:pPr>
        <w:pBdr>
          <w:bottom w:val="single" w:sz="4" w:space="1" w:color="auto"/>
        </w:pBdr>
        <w:rPr>
          <w:b/>
          <w:bCs/>
        </w:rPr>
      </w:pPr>
      <w:r w:rsidRPr="00AC70C9">
        <w:rPr>
          <w:b/>
          <w:bCs/>
        </w:rPr>
        <w:t xml:space="preserve">2. </w:t>
      </w:r>
      <w:r>
        <w:rPr>
          <w:b/>
          <w:bCs/>
        </w:rPr>
        <w:tab/>
      </w:r>
      <w:r w:rsidRPr="00AC70C9">
        <w:rPr>
          <w:b/>
          <w:bCs/>
        </w:rPr>
        <w:t>Staudamm für Wasserkraft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70C9" w14:paraId="4B7B3B1B" w14:textId="77777777" w:rsidTr="000E4F69">
        <w:tc>
          <w:tcPr>
            <w:tcW w:w="4531" w:type="dxa"/>
          </w:tcPr>
          <w:p w14:paraId="5F6B892B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Pro: </w:t>
            </w:r>
          </w:p>
          <w:p w14:paraId="495C6162" w14:textId="77777777" w:rsid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 xml:space="preserve">Nachhaltige Stromerzeugung </w:t>
            </w:r>
          </w:p>
          <w:p w14:paraId="716AC477" w14:textId="7525E202" w:rsidR="00AC70C9" w:rsidRP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>Hochwasserschutz</w:t>
            </w:r>
          </w:p>
        </w:tc>
        <w:tc>
          <w:tcPr>
            <w:tcW w:w="4531" w:type="dxa"/>
          </w:tcPr>
          <w:p w14:paraId="27FFFD72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Contra: </w:t>
            </w:r>
          </w:p>
          <w:p w14:paraId="42AFDCC8" w14:textId="77777777" w:rsidR="00AC70C9" w:rsidRDefault="00AC70C9" w:rsidP="00AC70C9">
            <w:pPr>
              <w:pStyle w:val="Listenabsatz"/>
              <w:numPr>
                <w:ilvl w:val="0"/>
                <w:numId w:val="13"/>
              </w:numPr>
            </w:pPr>
            <w:r w:rsidRPr="00AC70C9">
              <w:t>Überflutung von Dörfern</w:t>
            </w:r>
          </w:p>
          <w:p w14:paraId="19354E1C" w14:textId="77777777" w:rsidR="00AC70C9" w:rsidRDefault="00AC70C9" w:rsidP="00AC70C9">
            <w:pPr>
              <w:pStyle w:val="Listenabsatz"/>
              <w:numPr>
                <w:ilvl w:val="0"/>
                <w:numId w:val="13"/>
              </w:numPr>
            </w:pPr>
            <w:r w:rsidRPr="00AC70C9">
              <w:t>Vertreibung von Menschen</w:t>
            </w:r>
          </w:p>
          <w:p w14:paraId="2E2B5186" w14:textId="4DD331A5" w:rsidR="00AC70C9" w:rsidRPr="00AC70C9" w:rsidRDefault="00AC70C9" w:rsidP="00AC70C9">
            <w:pPr>
              <w:pStyle w:val="Listenabsatz"/>
              <w:numPr>
                <w:ilvl w:val="0"/>
                <w:numId w:val="13"/>
              </w:numPr>
            </w:pPr>
            <w:r w:rsidRPr="00AC70C9">
              <w:t>Verlust fruchtbarer Böden</w:t>
            </w:r>
          </w:p>
          <w:p w14:paraId="784D607B" w14:textId="77777777" w:rsidR="00AC70C9" w:rsidRPr="00AC70C9" w:rsidRDefault="00AC70C9" w:rsidP="000E4F69"/>
        </w:tc>
      </w:tr>
      <w:tr w:rsidR="00AC70C9" w14:paraId="200B41D0" w14:textId="77777777" w:rsidTr="000E4F69">
        <w:tc>
          <w:tcPr>
            <w:tcW w:w="9062" w:type="dxa"/>
            <w:gridSpan w:val="2"/>
          </w:tcPr>
          <w:p w14:paraId="51974E5A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Konflikt: </w:t>
            </w:r>
          </w:p>
          <w:p w14:paraId="41DEEA25" w14:textId="77777777" w:rsidR="00AC70C9" w:rsidRDefault="00AC70C9" w:rsidP="00AC70C9">
            <w:pPr>
              <w:pStyle w:val="Listenabsatz"/>
              <w:numPr>
                <w:ilvl w:val="0"/>
                <w:numId w:val="14"/>
              </w:numPr>
            </w:pPr>
            <w:r w:rsidRPr="00AC70C9">
              <w:t xml:space="preserve">Versorgungssicherheit vs. Schutz von Lebensräumen und Menschenrechten </w:t>
            </w:r>
          </w:p>
          <w:p w14:paraId="55E3D265" w14:textId="16DAB447" w:rsidR="00AC70C9" w:rsidRPr="00AC70C9" w:rsidRDefault="00AC70C9" w:rsidP="00AC70C9">
            <w:pPr>
              <w:pStyle w:val="Listenabsatz"/>
            </w:pPr>
          </w:p>
        </w:tc>
      </w:tr>
      <w:tr w:rsidR="00AC70C9" w14:paraId="065A5B4D" w14:textId="77777777" w:rsidTr="000E4F69">
        <w:tc>
          <w:tcPr>
            <w:tcW w:w="9062" w:type="dxa"/>
            <w:gridSpan w:val="2"/>
          </w:tcPr>
          <w:p w14:paraId="6AE88939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Konfliktfrage für die Diskussion: </w:t>
            </w:r>
          </w:p>
          <w:p w14:paraId="77D01FA1" w14:textId="6ED4182D" w:rsidR="00AC70C9" w:rsidRPr="00AC70C9" w:rsidRDefault="00AC70C9" w:rsidP="00AC70C9">
            <w:pPr>
              <w:pStyle w:val="Listenabsatz"/>
              <w:numPr>
                <w:ilvl w:val="0"/>
                <w:numId w:val="12"/>
              </w:numPr>
            </w:pPr>
            <w:r w:rsidRPr="00AC70C9">
              <w:t>Darf ein Staudamm gebaut werden, wenn dadurch Menschen umgesiedelt und wertvolle Lebensräume zerstört werden?</w:t>
            </w:r>
          </w:p>
        </w:tc>
      </w:tr>
    </w:tbl>
    <w:p w14:paraId="46AC6A01" w14:textId="77777777" w:rsidR="00AC70C9" w:rsidRPr="00AC70C9" w:rsidRDefault="00AC70C9" w:rsidP="00AC70C9">
      <w:pPr>
        <w:rPr>
          <w:b/>
          <w:bCs/>
        </w:rPr>
      </w:pPr>
    </w:p>
    <w:p w14:paraId="1C2CE5A4" w14:textId="59B07B92" w:rsidR="00AC70C9" w:rsidRPr="00AC70C9" w:rsidRDefault="00AC70C9" w:rsidP="00AC70C9">
      <w:pPr>
        <w:pBdr>
          <w:bottom w:val="single" w:sz="4" w:space="1" w:color="auto"/>
        </w:pBdr>
        <w:rPr>
          <w:b/>
          <w:bCs/>
        </w:rPr>
      </w:pPr>
      <w:r w:rsidRPr="00AC70C9">
        <w:rPr>
          <w:b/>
          <w:bCs/>
        </w:rPr>
        <w:t xml:space="preserve">3. </w:t>
      </w:r>
      <w:r>
        <w:rPr>
          <w:b/>
          <w:bCs/>
        </w:rPr>
        <w:tab/>
      </w:r>
      <w:r w:rsidRPr="00AC70C9">
        <w:rPr>
          <w:b/>
          <w:bCs/>
        </w:rPr>
        <w:t>Rohstoffe für E-Mobilität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70C9" w14:paraId="674A0D93" w14:textId="77777777" w:rsidTr="000E4F69">
        <w:tc>
          <w:tcPr>
            <w:tcW w:w="4531" w:type="dxa"/>
          </w:tcPr>
          <w:p w14:paraId="7B1ED56F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Pro: </w:t>
            </w:r>
          </w:p>
          <w:p w14:paraId="10DDBCC2" w14:textId="77777777" w:rsidR="00AC70C9" w:rsidRDefault="00AC70C9" w:rsidP="000E4F69">
            <w:pPr>
              <w:pStyle w:val="Listenabsatz"/>
              <w:numPr>
                <w:ilvl w:val="0"/>
                <w:numId w:val="10"/>
              </w:numPr>
            </w:pPr>
            <w:r w:rsidRPr="00AC70C9">
              <w:t>Weniger CO₂-Ausstoß im Betrieb</w:t>
            </w:r>
          </w:p>
          <w:p w14:paraId="33954D4E" w14:textId="646C1932" w:rsidR="00AC70C9" w:rsidRPr="00AC70C9" w:rsidRDefault="00AC70C9" w:rsidP="000E4F69">
            <w:pPr>
              <w:pStyle w:val="Listenabsatz"/>
              <w:numPr>
                <w:ilvl w:val="0"/>
                <w:numId w:val="10"/>
              </w:numPr>
            </w:pPr>
            <w:r w:rsidRPr="00AC70C9">
              <w:t>Förderung klimafreundlicher Verkehrsmittel</w:t>
            </w:r>
          </w:p>
        </w:tc>
        <w:tc>
          <w:tcPr>
            <w:tcW w:w="4531" w:type="dxa"/>
          </w:tcPr>
          <w:p w14:paraId="01C38A99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Contra: </w:t>
            </w:r>
          </w:p>
          <w:p w14:paraId="6BC7500B" w14:textId="77777777" w:rsid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 xml:space="preserve">Umweltzerstörung </w:t>
            </w:r>
          </w:p>
          <w:p w14:paraId="172C9E26" w14:textId="59494ACC" w:rsidR="00AC70C9" w:rsidRDefault="00AC70C9" w:rsidP="00AC70C9">
            <w:pPr>
              <w:pStyle w:val="Listenabsatz"/>
              <w:numPr>
                <w:ilvl w:val="0"/>
                <w:numId w:val="10"/>
              </w:numPr>
            </w:pPr>
            <w:r w:rsidRPr="00AC70C9">
              <w:t xml:space="preserve">Kinderarbeit beim Abbau seltener Erden </w:t>
            </w:r>
          </w:p>
          <w:p w14:paraId="027F436B" w14:textId="63AAD4F9" w:rsidR="00AC70C9" w:rsidRPr="00AC70C9" w:rsidRDefault="00AC70C9" w:rsidP="00AC70C9">
            <w:pPr>
              <w:pStyle w:val="Listenabsatz"/>
            </w:pPr>
          </w:p>
        </w:tc>
      </w:tr>
      <w:tr w:rsidR="00AC70C9" w14:paraId="71471E60" w14:textId="77777777" w:rsidTr="000E4F69">
        <w:tc>
          <w:tcPr>
            <w:tcW w:w="9062" w:type="dxa"/>
            <w:gridSpan w:val="2"/>
          </w:tcPr>
          <w:p w14:paraId="1EF7B8F7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Konflikt: </w:t>
            </w:r>
          </w:p>
          <w:p w14:paraId="207FB02D" w14:textId="06F574E7" w:rsidR="00AC70C9" w:rsidRDefault="00AC70C9" w:rsidP="000E4F69">
            <w:pPr>
              <w:pStyle w:val="Listenabsatz"/>
              <w:numPr>
                <w:ilvl w:val="0"/>
                <w:numId w:val="14"/>
              </w:numPr>
            </w:pPr>
            <w:r w:rsidRPr="00AC70C9">
              <w:t xml:space="preserve">Klimaschutz vs. soziale Gerechtigkeit und Ressourcenschutz </w:t>
            </w:r>
          </w:p>
          <w:p w14:paraId="5D967D05" w14:textId="77777777" w:rsidR="00AC70C9" w:rsidRPr="00AC70C9" w:rsidRDefault="00AC70C9" w:rsidP="000E4F69">
            <w:pPr>
              <w:pStyle w:val="Listenabsatz"/>
            </w:pPr>
          </w:p>
        </w:tc>
      </w:tr>
      <w:tr w:rsidR="00AC70C9" w14:paraId="5B6773E7" w14:textId="77777777" w:rsidTr="000E4F69">
        <w:tc>
          <w:tcPr>
            <w:tcW w:w="9062" w:type="dxa"/>
            <w:gridSpan w:val="2"/>
          </w:tcPr>
          <w:p w14:paraId="506548DA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Konfliktfrage für die Diskussion: </w:t>
            </w:r>
          </w:p>
          <w:p w14:paraId="5A964756" w14:textId="77777777" w:rsidR="00AC70C9" w:rsidRDefault="00AC70C9" w:rsidP="000E4F69">
            <w:pPr>
              <w:pStyle w:val="Listenabsatz"/>
              <w:numPr>
                <w:ilvl w:val="0"/>
                <w:numId w:val="12"/>
              </w:numPr>
            </w:pPr>
            <w:r w:rsidRPr="00AC70C9">
              <w:t>Ist der Ausbau der Elektromobilität zu rechtfertigen, wenn dafür Umweltzerstörung und soziale Ausbeutung in Kauf genommen werden müssen?</w:t>
            </w:r>
          </w:p>
          <w:p w14:paraId="58A8B653" w14:textId="739C2A31" w:rsidR="00AC70C9" w:rsidRPr="00AC70C9" w:rsidRDefault="00AC70C9" w:rsidP="00AC70C9">
            <w:pPr>
              <w:pStyle w:val="Listenabsatz"/>
            </w:pPr>
          </w:p>
        </w:tc>
      </w:tr>
    </w:tbl>
    <w:p w14:paraId="198E3100" w14:textId="77777777" w:rsidR="00AC70C9" w:rsidRDefault="00AC70C9" w:rsidP="00AC70C9">
      <w:pPr>
        <w:rPr>
          <w:b/>
          <w:bCs/>
        </w:rPr>
      </w:pPr>
    </w:p>
    <w:p w14:paraId="35EFF7CD" w14:textId="523B993D" w:rsidR="00AC70C9" w:rsidRPr="00AC70C9" w:rsidRDefault="00AC70C9" w:rsidP="00AC70C9">
      <w:pPr>
        <w:pBdr>
          <w:bottom w:val="single" w:sz="4" w:space="1" w:color="auto"/>
        </w:pBdr>
        <w:rPr>
          <w:b/>
          <w:bCs/>
        </w:rPr>
      </w:pPr>
      <w:r w:rsidRPr="00AC70C9">
        <w:rPr>
          <w:b/>
          <w:bCs/>
        </w:rPr>
        <w:lastRenderedPageBreak/>
        <w:t xml:space="preserve">4. </w:t>
      </w:r>
      <w:r w:rsidRPr="00AC70C9">
        <w:rPr>
          <w:b/>
          <w:bCs/>
        </w:rPr>
        <w:tab/>
        <w:t>Palmölplantagen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70C9" w14:paraId="0DE7EB5A" w14:textId="77777777" w:rsidTr="000E4F69">
        <w:tc>
          <w:tcPr>
            <w:tcW w:w="4531" w:type="dxa"/>
          </w:tcPr>
          <w:p w14:paraId="6B9B1ED1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Pro: </w:t>
            </w:r>
          </w:p>
          <w:p w14:paraId="053FF654" w14:textId="77777777" w:rsidR="00AC70C9" w:rsidRDefault="00AC70C9" w:rsidP="00AC70C9">
            <w:pPr>
              <w:pStyle w:val="Listenabsatz"/>
              <w:numPr>
                <w:ilvl w:val="0"/>
                <w:numId w:val="12"/>
              </w:numPr>
            </w:pPr>
            <w:r w:rsidRPr="00AC70C9">
              <w:t xml:space="preserve">Wichtiger Rohstoff für Lebensmittel </w:t>
            </w:r>
          </w:p>
          <w:p w14:paraId="67C129C8" w14:textId="0957B824" w:rsidR="00AC70C9" w:rsidRPr="00AC70C9" w:rsidRDefault="00AC70C9" w:rsidP="00AC70C9">
            <w:pPr>
              <w:pStyle w:val="Listenabsatz"/>
              <w:numPr>
                <w:ilvl w:val="0"/>
                <w:numId w:val="12"/>
              </w:numPr>
            </w:pPr>
            <w:r w:rsidRPr="00AC70C9">
              <w:t xml:space="preserve">Einkommen für viele Kleinbauern </w:t>
            </w:r>
          </w:p>
        </w:tc>
        <w:tc>
          <w:tcPr>
            <w:tcW w:w="4531" w:type="dxa"/>
          </w:tcPr>
          <w:p w14:paraId="786CDD7B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Contra: </w:t>
            </w:r>
          </w:p>
          <w:p w14:paraId="3C04A375" w14:textId="77777777" w:rsidR="00AC70C9" w:rsidRDefault="00AC70C9" w:rsidP="00AC70C9">
            <w:pPr>
              <w:numPr>
                <w:ilvl w:val="0"/>
                <w:numId w:val="8"/>
              </w:numPr>
              <w:ind w:left="714" w:hanging="357"/>
            </w:pPr>
            <w:r w:rsidRPr="00AC70C9">
              <w:t>Abholzung von Regenwald</w:t>
            </w:r>
          </w:p>
          <w:p w14:paraId="60CCDF9C" w14:textId="77777777" w:rsidR="00AC70C9" w:rsidRDefault="00AC70C9" w:rsidP="00AC70C9">
            <w:pPr>
              <w:numPr>
                <w:ilvl w:val="0"/>
                <w:numId w:val="8"/>
              </w:numPr>
              <w:ind w:left="714" w:hanging="357"/>
            </w:pPr>
            <w:r w:rsidRPr="00AC70C9">
              <w:t>Verlust von Biodiversität</w:t>
            </w:r>
          </w:p>
          <w:p w14:paraId="04C9B483" w14:textId="7A5AFCA5" w:rsidR="00AC70C9" w:rsidRPr="00AC70C9" w:rsidRDefault="00AC70C9" w:rsidP="00AC70C9">
            <w:pPr>
              <w:numPr>
                <w:ilvl w:val="0"/>
                <w:numId w:val="8"/>
              </w:numPr>
              <w:ind w:left="714" w:hanging="357"/>
            </w:pPr>
            <w:r w:rsidRPr="00AC70C9">
              <w:t>CO₂-Ausstoß</w:t>
            </w:r>
          </w:p>
          <w:p w14:paraId="551B285A" w14:textId="77777777" w:rsidR="00AC70C9" w:rsidRPr="00AC70C9" w:rsidRDefault="00AC70C9" w:rsidP="000E4F69"/>
        </w:tc>
      </w:tr>
      <w:tr w:rsidR="00AC70C9" w14:paraId="2039F7A5" w14:textId="77777777" w:rsidTr="000E4F69">
        <w:tc>
          <w:tcPr>
            <w:tcW w:w="9062" w:type="dxa"/>
            <w:gridSpan w:val="2"/>
          </w:tcPr>
          <w:p w14:paraId="153C8954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Konflikt: </w:t>
            </w:r>
          </w:p>
          <w:p w14:paraId="64CEE55C" w14:textId="77777777" w:rsidR="00AC70C9" w:rsidRDefault="00AC70C9" w:rsidP="00AC70C9">
            <w:pPr>
              <w:pStyle w:val="Listenabsatz"/>
              <w:numPr>
                <w:ilvl w:val="0"/>
                <w:numId w:val="15"/>
              </w:numPr>
            </w:pPr>
            <w:r w:rsidRPr="00AC70C9">
              <w:t xml:space="preserve">Wirtschaftliche Entwicklung vs. Erhalt der Regenwälder </w:t>
            </w:r>
          </w:p>
          <w:p w14:paraId="4C742EF3" w14:textId="7B21BCA5" w:rsidR="00AC70C9" w:rsidRPr="00AC70C9" w:rsidRDefault="00AC70C9" w:rsidP="00AC70C9">
            <w:pPr>
              <w:pStyle w:val="Listenabsatz"/>
            </w:pPr>
          </w:p>
        </w:tc>
      </w:tr>
      <w:tr w:rsidR="00AC70C9" w14:paraId="0B4FD017" w14:textId="77777777" w:rsidTr="000E4F69">
        <w:tc>
          <w:tcPr>
            <w:tcW w:w="9062" w:type="dxa"/>
            <w:gridSpan w:val="2"/>
          </w:tcPr>
          <w:p w14:paraId="6ADE46D6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Konfliktfrage für die Diskussion: </w:t>
            </w:r>
          </w:p>
          <w:p w14:paraId="72F88B92" w14:textId="77777777" w:rsidR="00AC70C9" w:rsidRDefault="00AC70C9" w:rsidP="00AC70C9">
            <w:pPr>
              <w:pStyle w:val="Listenabsatz"/>
              <w:numPr>
                <w:ilvl w:val="0"/>
                <w:numId w:val="15"/>
              </w:numPr>
            </w:pPr>
            <w:r w:rsidRPr="00AC70C9">
              <w:t>Soll der Anbau von Palmöl eingeschränkt werden, auch wenn dadurch Arbeitsplätze und Einkommen vieler Menschen gefährdet sind?</w:t>
            </w:r>
          </w:p>
          <w:p w14:paraId="649A377E" w14:textId="71D085B3" w:rsidR="00AC70C9" w:rsidRPr="00AC70C9" w:rsidRDefault="00AC70C9" w:rsidP="00AC70C9">
            <w:pPr>
              <w:pStyle w:val="Listenabsatz"/>
            </w:pPr>
          </w:p>
        </w:tc>
      </w:tr>
    </w:tbl>
    <w:p w14:paraId="78DEE45E" w14:textId="77777777" w:rsidR="00AC70C9" w:rsidRDefault="00AC70C9" w:rsidP="00AC70C9"/>
    <w:p w14:paraId="2E0C6030" w14:textId="440F5CDF" w:rsidR="00AC70C9" w:rsidRPr="00AC70C9" w:rsidRDefault="00AC70C9" w:rsidP="00AC70C9">
      <w:pPr>
        <w:pBdr>
          <w:bottom w:val="single" w:sz="4" w:space="1" w:color="auto"/>
        </w:pBdr>
        <w:rPr>
          <w:b/>
          <w:bCs/>
        </w:rPr>
      </w:pPr>
      <w:r w:rsidRPr="00AC70C9">
        <w:rPr>
          <w:b/>
          <w:bCs/>
        </w:rPr>
        <w:t xml:space="preserve">5. </w:t>
      </w:r>
      <w:r w:rsidRPr="00AC70C9">
        <w:rPr>
          <w:b/>
          <w:bCs/>
        </w:rPr>
        <w:tab/>
        <w:t>Urbanes Bauen und Wohnen</w:t>
      </w:r>
    </w:p>
    <w:p w14:paraId="41DC0637" w14:textId="77777777" w:rsidR="00AC70C9" w:rsidRDefault="00AC70C9" w:rsidP="00AC70C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70C9" w14:paraId="2DA137D2" w14:textId="77777777" w:rsidTr="000E4F69">
        <w:tc>
          <w:tcPr>
            <w:tcW w:w="4531" w:type="dxa"/>
          </w:tcPr>
          <w:p w14:paraId="7D6BDDFB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Pro: </w:t>
            </w:r>
          </w:p>
          <w:p w14:paraId="33B084CA" w14:textId="77777777" w:rsidR="00AC70C9" w:rsidRDefault="00AC70C9" w:rsidP="00AC70C9">
            <w:pPr>
              <w:pStyle w:val="Listenabsatz"/>
              <w:numPr>
                <w:ilvl w:val="0"/>
                <w:numId w:val="15"/>
              </w:numPr>
            </w:pPr>
            <w:r w:rsidRPr="00AC70C9">
              <w:t>Mehr Wohnungen</w:t>
            </w:r>
          </w:p>
          <w:p w14:paraId="32DF1D27" w14:textId="77777777" w:rsidR="00AC70C9" w:rsidRDefault="00AC70C9" w:rsidP="00AC70C9">
            <w:pPr>
              <w:pStyle w:val="Listenabsatz"/>
              <w:numPr>
                <w:ilvl w:val="0"/>
                <w:numId w:val="15"/>
              </w:numPr>
            </w:pPr>
            <w:r w:rsidRPr="00AC70C9">
              <w:t>bezahlbare Mieten</w:t>
            </w:r>
          </w:p>
          <w:p w14:paraId="0F4F56C0" w14:textId="016DA956" w:rsidR="00AC70C9" w:rsidRPr="00AC70C9" w:rsidRDefault="00AC70C9" w:rsidP="00AC70C9">
            <w:pPr>
              <w:pStyle w:val="Listenabsatz"/>
              <w:numPr>
                <w:ilvl w:val="0"/>
                <w:numId w:val="15"/>
              </w:numPr>
            </w:pPr>
            <w:r w:rsidRPr="00AC70C9">
              <w:t>kurze Wege</w:t>
            </w:r>
          </w:p>
          <w:p w14:paraId="0066A18A" w14:textId="4F551D3C" w:rsidR="00AC70C9" w:rsidRPr="00AC70C9" w:rsidRDefault="00AC70C9" w:rsidP="00AC70C9"/>
        </w:tc>
        <w:tc>
          <w:tcPr>
            <w:tcW w:w="4531" w:type="dxa"/>
          </w:tcPr>
          <w:p w14:paraId="7C4FEE6A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Contra: </w:t>
            </w:r>
          </w:p>
          <w:p w14:paraId="12C686EF" w14:textId="77777777" w:rsidR="00AC70C9" w:rsidRDefault="00AC70C9" w:rsidP="00AC70C9">
            <w:pPr>
              <w:pStyle w:val="Listenabsatz"/>
              <w:numPr>
                <w:ilvl w:val="0"/>
                <w:numId w:val="16"/>
              </w:numPr>
            </w:pPr>
            <w:r w:rsidRPr="00AC70C9">
              <w:t>Versiegelung von Böden</w:t>
            </w:r>
          </w:p>
          <w:p w14:paraId="1B4127D1" w14:textId="7BAF9C84" w:rsidR="00AC70C9" w:rsidRPr="00AC70C9" w:rsidRDefault="00AC70C9" w:rsidP="00AC70C9">
            <w:pPr>
              <w:pStyle w:val="Listenabsatz"/>
              <w:numPr>
                <w:ilvl w:val="0"/>
                <w:numId w:val="16"/>
              </w:numPr>
            </w:pPr>
            <w:r w:rsidRPr="00AC70C9">
              <w:t xml:space="preserve">Verlust von Grünflächen und Artenvielfalt </w:t>
            </w:r>
          </w:p>
        </w:tc>
      </w:tr>
      <w:tr w:rsidR="00AC70C9" w14:paraId="33F98D65" w14:textId="77777777" w:rsidTr="000E4F69">
        <w:tc>
          <w:tcPr>
            <w:tcW w:w="9062" w:type="dxa"/>
            <w:gridSpan w:val="2"/>
          </w:tcPr>
          <w:p w14:paraId="1CE7444A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Konflikt: </w:t>
            </w:r>
          </w:p>
          <w:p w14:paraId="27D7B5E0" w14:textId="77777777" w:rsidR="00AC70C9" w:rsidRDefault="00AC70C9" w:rsidP="00AC70C9">
            <w:pPr>
              <w:pStyle w:val="Listenabsatz"/>
              <w:numPr>
                <w:ilvl w:val="0"/>
                <w:numId w:val="17"/>
              </w:numPr>
            </w:pPr>
            <w:r w:rsidRPr="00AC70C9">
              <w:t xml:space="preserve">Soziale Wohnraumversorgung vs. ökologische Nachhaltigkeit </w:t>
            </w:r>
          </w:p>
          <w:p w14:paraId="278BA9B0" w14:textId="0BCB42D4" w:rsidR="00AC70C9" w:rsidRPr="00AC70C9" w:rsidRDefault="00AC70C9" w:rsidP="000E4F69">
            <w:pPr>
              <w:pStyle w:val="Listenabsatz"/>
            </w:pPr>
          </w:p>
        </w:tc>
      </w:tr>
      <w:tr w:rsidR="00AC70C9" w14:paraId="609DD28E" w14:textId="77777777" w:rsidTr="000E4F69">
        <w:tc>
          <w:tcPr>
            <w:tcW w:w="9062" w:type="dxa"/>
            <w:gridSpan w:val="2"/>
          </w:tcPr>
          <w:p w14:paraId="07B227F9" w14:textId="77777777" w:rsidR="00AC70C9" w:rsidRDefault="00AC70C9" w:rsidP="000E4F69">
            <w:pPr>
              <w:spacing w:after="160" w:line="259" w:lineRule="auto"/>
            </w:pPr>
            <w:r w:rsidRPr="00AC70C9">
              <w:t xml:space="preserve">Konfliktfrage für die Diskussion: </w:t>
            </w:r>
          </w:p>
          <w:p w14:paraId="12F51E73" w14:textId="734F32AF" w:rsidR="00AC70C9" w:rsidRPr="00AC70C9" w:rsidRDefault="00AC70C9" w:rsidP="00AC70C9">
            <w:pPr>
              <w:numPr>
                <w:ilvl w:val="0"/>
                <w:numId w:val="15"/>
              </w:numPr>
              <w:spacing w:after="160" w:line="259" w:lineRule="auto"/>
            </w:pPr>
            <w:r w:rsidRPr="00AC70C9">
              <w:t>Soll in Städten weiter auf Kosten von Grünflächen gebaut werden, um genügend Wohnraum bereitzustellen?</w:t>
            </w:r>
          </w:p>
        </w:tc>
      </w:tr>
    </w:tbl>
    <w:p w14:paraId="33AD981E" w14:textId="77777777" w:rsidR="00AC70C9" w:rsidRDefault="00AC70C9" w:rsidP="00AC70C9"/>
    <w:p w14:paraId="25E28D2A" w14:textId="77777777" w:rsidR="00AC70C9" w:rsidRDefault="00AC70C9" w:rsidP="00AC70C9"/>
    <w:p w14:paraId="2BC5DA58" w14:textId="54EAF06D" w:rsidR="00602B5D" w:rsidRDefault="00602B5D"/>
    <w:sectPr w:rsidR="00602B5D" w:rsidSect="00701359">
      <w:footerReference w:type="default" r:id="rId7"/>
      <w:pgSz w:w="11906" w:h="16838"/>
      <w:pgMar w:top="1417" w:right="1417" w:bottom="1134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A283" w14:textId="77777777" w:rsidR="0084318C" w:rsidRDefault="0084318C" w:rsidP="00C82FDE">
      <w:pPr>
        <w:spacing w:after="0" w:line="240" w:lineRule="auto"/>
      </w:pPr>
      <w:r>
        <w:separator/>
      </w:r>
    </w:p>
  </w:endnote>
  <w:endnote w:type="continuationSeparator" w:id="0">
    <w:p w14:paraId="64260428" w14:textId="77777777" w:rsidR="0084318C" w:rsidRDefault="0084318C" w:rsidP="00C8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C82FDE" w:rsidRPr="00F42294" w14:paraId="29D58870" w14:textId="77777777" w:rsidTr="003357DC">
      <w:trPr>
        <w:trHeight w:hRule="exact" w:val="680"/>
      </w:trPr>
      <w:tc>
        <w:tcPr>
          <w:tcW w:w="864" w:type="dxa"/>
          <w:noWrap/>
        </w:tcPr>
        <w:p w14:paraId="38E0BCE7" w14:textId="77777777" w:rsidR="00C82FDE" w:rsidRPr="00913892" w:rsidRDefault="00C82FDE" w:rsidP="00C82FDE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FDFEFC6" wp14:editId="4CFE7CE2">
                <wp:extent cx="468000" cy="234000"/>
                <wp:effectExtent l="0" t="0" r="8255" b="0"/>
                <wp:docPr id="354394827" name="Grafik 354394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0BBA9E9" w14:textId="4309272D" w:rsidR="00C82FDE" w:rsidRPr="00913892" w:rsidRDefault="00C82FDE" w:rsidP="00C82FDE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701359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A7207C4" w14:textId="4B55C341" w:rsidR="00C82FDE" w:rsidRPr="00913892" w:rsidRDefault="00C82FDE" w:rsidP="00C82FDE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701359">
            <w:t>Sandra Schicht</w:t>
          </w:r>
        </w:p>
      </w:tc>
      <w:tc>
        <w:tcPr>
          <w:tcW w:w="813" w:type="dxa"/>
        </w:tcPr>
        <w:p w14:paraId="63A0C5EA" w14:textId="77777777" w:rsidR="00C82FDE" w:rsidRPr="00913892" w:rsidRDefault="00C82FDE" w:rsidP="00C82FDE">
          <w:pPr>
            <w:pStyle w:val="ekvpagina"/>
          </w:pPr>
        </w:p>
      </w:tc>
    </w:tr>
  </w:tbl>
  <w:p w14:paraId="599D060B" w14:textId="77777777" w:rsidR="00C82FDE" w:rsidRDefault="00C82FDE" w:rsidP="007013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93FF" w14:textId="77777777" w:rsidR="0084318C" w:rsidRDefault="0084318C" w:rsidP="00C82FDE">
      <w:pPr>
        <w:spacing w:after="0" w:line="240" w:lineRule="auto"/>
      </w:pPr>
      <w:r>
        <w:separator/>
      </w:r>
    </w:p>
  </w:footnote>
  <w:footnote w:type="continuationSeparator" w:id="0">
    <w:p w14:paraId="2194E70B" w14:textId="77777777" w:rsidR="0084318C" w:rsidRDefault="0084318C" w:rsidP="00C82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6A"/>
    <w:multiLevelType w:val="multilevel"/>
    <w:tmpl w:val="D4EE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B4F82"/>
    <w:multiLevelType w:val="hybridMultilevel"/>
    <w:tmpl w:val="C7664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05281"/>
    <w:multiLevelType w:val="multilevel"/>
    <w:tmpl w:val="ED94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C0E5C"/>
    <w:multiLevelType w:val="hybridMultilevel"/>
    <w:tmpl w:val="3C4C8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04AE4"/>
    <w:multiLevelType w:val="hybridMultilevel"/>
    <w:tmpl w:val="7F36B9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4EF5"/>
    <w:multiLevelType w:val="hybridMultilevel"/>
    <w:tmpl w:val="B332F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64E04"/>
    <w:multiLevelType w:val="multilevel"/>
    <w:tmpl w:val="712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D4833"/>
    <w:multiLevelType w:val="multilevel"/>
    <w:tmpl w:val="263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06038"/>
    <w:multiLevelType w:val="hybridMultilevel"/>
    <w:tmpl w:val="85F6C4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E175A"/>
    <w:multiLevelType w:val="hybridMultilevel"/>
    <w:tmpl w:val="0B504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0614F"/>
    <w:multiLevelType w:val="hybridMultilevel"/>
    <w:tmpl w:val="9AFC3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74925"/>
    <w:multiLevelType w:val="multilevel"/>
    <w:tmpl w:val="9AE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13299"/>
    <w:multiLevelType w:val="multilevel"/>
    <w:tmpl w:val="AF3E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9F5DD3"/>
    <w:multiLevelType w:val="multilevel"/>
    <w:tmpl w:val="465A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2403FF"/>
    <w:multiLevelType w:val="hybridMultilevel"/>
    <w:tmpl w:val="161C7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C0CE1"/>
    <w:multiLevelType w:val="multilevel"/>
    <w:tmpl w:val="7076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911D2"/>
    <w:multiLevelType w:val="multilevel"/>
    <w:tmpl w:val="9AC6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238750">
    <w:abstractNumId w:val="11"/>
  </w:num>
  <w:num w:numId="2" w16cid:durableId="151794456">
    <w:abstractNumId w:val="2"/>
  </w:num>
  <w:num w:numId="3" w16cid:durableId="1648824278">
    <w:abstractNumId w:val="15"/>
  </w:num>
  <w:num w:numId="4" w16cid:durableId="131216640">
    <w:abstractNumId w:val="7"/>
  </w:num>
  <w:num w:numId="5" w16cid:durableId="645428266">
    <w:abstractNumId w:val="0"/>
  </w:num>
  <w:num w:numId="6" w16cid:durableId="1507555888">
    <w:abstractNumId w:val="12"/>
  </w:num>
  <w:num w:numId="7" w16cid:durableId="1872261233">
    <w:abstractNumId w:val="13"/>
  </w:num>
  <w:num w:numId="8" w16cid:durableId="701593565">
    <w:abstractNumId w:val="16"/>
  </w:num>
  <w:num w:numId="9" w16cid:durableId="97213156">
    <w:abstractNumId w:val="6"/>
  </w:num>
  <w:num w:numId="10" w16cid:durableId="734089437">
    <w:abstractNumId w:val="1"/>
  </w:num>
  <w:num w:numId="11" w16cid:durableId="1702700525">
    <w:abstractNumId w:val="9"/>
  </w:num>
  <w:num w:numId="12" w16cid:durableId="2075395433">
    <w:abstractNumId w:val="10"/>
  </w:num>
  <w:num w:numId="13" w16cid:durableId="948779088">
    <w:abstractNumId w:val="5"/>
  </w:num>
  <w:num w:numId="14" w16cid:durableId="176695069">
    <w:abstractNumId w:val="14"/>
  </w:num>
  <w:num w:numId="15" w16cid:durableId="219363309">
    <w:abstractNumId w:val="8"/>
  </w:num>
  <w:num w:numId="16" w16cid:durableId="369188196">
    <w:abstractNumId w:val="3"/>
  </w:num>
  <w:num w:numId="17" w16cid:durableId="2129542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51"/>
    <w:rsid w:val="00274491"/>
    <w:rsid w:val="00602B5D"/>
    <w:rsid w:val="00701359"/>
    <w:rsid w:val="007C090E"/>
    <w:rsid w:val="0084318C"/>
    <w:rsid w:val="0090342A"/>
    <w:rsid w:val="00AC70C9"/>
    <w:rsid w:val="00B67534"/>
    <w:rsid w:val="00C82FDE"/>
    <w:rsid w:val="00DB6C2D"/>
    <w:rsid w:val="00FA67C8"/>
    <w:rsid w:val="00F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33B"/>
  <w15:chartTrackingRefBased/>
  <w15:docId w15:val="{A8065340-A193-4DDD-B91E-0F5D4703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E51"/>
  </w:style>
  <w:style w:type="paragraph" w:styleId="berschrift1">
    <w:name w:val="heading 1"/>
    <w:basedOn w:val="Standard"/>
    <w:next w:val="Standard"/>
    <w:link w:val="berschrift1Zchn"/>
    <w:uiPriority w:val="9"/>
    <w:qFormat/>
    <w:rsid w:val="00FE4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4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4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4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4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4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4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4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4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E4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4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4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4E5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4E5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4E5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4E5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4E5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4E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4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4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4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4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4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4E5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4E5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4E5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4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4E5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4E51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C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8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2FDE"/>
  </w:style>
  <w:style w:type="paragraph" w:styleId="Fuzeile">
    <w:name w:val="footer"/>
    <w:basedOn w:val="Standard"/>
    <w:link w:val="FuzeileZchn"/>
    <w:uiPriority w:val="99"/>
    <w:unhideWhenUsed/>
    <w:rsid w:val="00C8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2FDE"/>
  </w:style>
  <w:style w:type="paragraph" w:customStyle="1" w:styleId="ekvpagina">
    <w:name w:val="ekv.pagina"/>
    <w:basedOn w:val="Standard"/>
    <w:uiPriority w:val="99"/>
    <w:qFormat/>
    <w:rsid w:val="00C82FDE"/>
    <w:pPr>
      <w:spacing w:after="0" w:line="130" w:lineRule="exact"/>
      <w:ind w:left="113"/>
    </w:pPr>
    <w:rPr>
      <w:rFonts w:ascii="Arial" w:hAnsi="Arial"/>
      <w:kern w:val="0"/>
      <w:sz w:val="10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C82FDE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kern w:val="0"/>
      <w:sz w:val="10"/>
      <w14:ligatures w14:val="none"/>
    </w:rPr>
  </w:style>
  <w:style w:type="paragraph" w:customStyle="1" w:styleId="ekvquelle">
    <w:name w:val="ekv.quelle"/>
    <w:basedOn w:val="Standard"/>
    <w:uiPriority w:val="99"/>
    <w:qFormat/>
    <w:rsid w:val="00C82FDE"/>
    <w:pPr>
      <w:spacing w:after="0" w:line="130" w:lineRule="exact"/>
      <w:ind w:left="113"/>
    </w:pPr>
    <w:rPr>
      <w:rFonts w:ascii="Arial" w:hAnsi="Arial"/>
      <w:kern w:val="0"/>
      <w:sz w:val="10"/>
      <w14:ligatures w14:val="none"/>
    </w:rPr>
  </w:style>
  <w:style w:type="character" w:customStyle="1" w:styleId="ekvquellefett">
    <w:name w:val="ekv.quelle.fett"/>
    <w:basedOn w:val="Absatz-Standardschriftart"/>
    <w:uiPriority w:val="1"/>
    <w:qFormat/>
    <w:rsid w:val="00C82FDE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dcterms:created xsi:type="dcterms:W3CDTF">2025-10-31T10:04:00Z</dcterms:created>
  <dcterms:modified xsi:type="dcterms:W3CDTF">2025-10-31T10:04:00Z</dcterms:modified>
</cp:coreProperties>
</file>