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E6A71" w14:textId="77777777" w:rsidR="005813E7" w:rsidRDefault="005813E7" w:rsidP="005813E7">
      <w:pPr>
        <w:pStyle w:val="ekvue1arial"/>
      </w:pPr>
      <w:r>
        <w:t xml:space="preserve">Quiz: Wie gut kennst du die „Rote Liste“? </w:t>
      </w:r>
    </w:p>
    <w:p w14:paraId="2E2649C4" w14:textId="77777777" w:rsidR="005813E7" w:rsidRDefault="005813E7" w:rsidP="005813E7"/>
    <w:p w14:paraId="0DE8C071" w14:textId="0FBC265F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  <w:b w:val="0"/>
        </w:rPr>
        <w:t>1.</w:t>
      </w:r>
      <w:r>
        <w:rPr>
          <w:rStyle w:val="ekvfett"/>
        </w:rPr>
        <w:t xml:space="preserve"> </w:t>
      </w:r>
      <w:r w:rsidRPr="005813E7">
        <w:rPr>
          <w:rStyle w:val="ekvfett"/>
        </w:rPr>
        <w:t>Was erkennt man an der „Roten Liste“?</w:t>
      </w:r>
    </w:p>
    <w:p w14:paraId="352B7988" w14:textId="40AF0A3C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Man erkennt, welche Tier- und Pflanzenarten beliebt sind.</w:t>
      </w:r>
    </w:p>
    <w:p w14:paraId="5FE21F03" w14:textId="66E9C5C1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Man erkennt, welche Tier- und Pflanzenarten gefährdet sind.</w:t>
      </w:r>
    </w:p>
    <w:p w14:paraId="00CC904F" w14:textId="0E2522F5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Man erkennt, welche Tier- und Pflanzenarten geschützt sind.</w:t>
      </w:r>
    </w:p>
    <w:p w14:paraId="42C8CE7C" w14:textId="77777777" w:rsidR="005813E7" w:rsidRDefault="005813E7" w:rsidP="005813E7"/>
    <w:p w14:paraId="2CA65632" w14:textId="2AAC13DE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2.</w:t>
      </w:r>
      <w:r>
        <w:rPr>
          <w:rStyle w:val="ekvfett"/>
        </w:rPr>
        <w:t xml:space="preserve"> </w:t>
      </w:r>
      <w:r w:rsidRPr="005813E7">
        <w:rPr>
          <w:rStyle w:val="ekvfett"/>
        </w:rPr>
        <w:t>Wer entscheidet, welche Arten auf die „Rote Liste“ kommen?</w:t>
      </w:r>
    </w:p>
    <w:p w14:paraId="044597BB" w14:textId="3888AC65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 xml:space="preserve">WWF (World Wide Fund </w:t>
      </w:r>
      <w:proofErr w:type="spellStart"/>
      <w:r>
        <w:t>For</w:t>
      </w:r>
      <w:proofErr w:type="spellEnd"/>
      <w:r>
        <w:t xml:space="preserve"> Nature)</w:t>
      </w:r>
    </w:p>
    <w:p w14:paraId="7CDA930F" w14:textId="38D0F8A8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NABU (Naturschutzbund)</w:t>
      </w:r>
    </w:p>
    <w:p w14:paraId="68489424" w14:textId="2CF690AF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 xml:space="preserve">UCN (International Union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Conservation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Nature)</w:t>
      </w:r>
    </w:p>
    <w:p w14:paraId="43682649" w14:textId="77777777" w:rsidR="005813E7" w:rsidRDefault="005813E7" w:rsidP="005813E7"/>
    <w:p w14:paraId="0D918601" w14:textId="08939F53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3.</w:t>
      </w:r>
      <w:r>
        <w:rPr>
          <w:rStyle w:val="ekvfett"/>
        </w:rPr>
        <w:t xml:space="preserve"> </w:t>
      </w:r>
      <w:r w:rsidRPr="005813E7">
        <w:rPr>
          <w:rStyle w:val="ekvfett"/>
        </w:rPr>
        <w:t>Auf der „Roten Liste“ stehen mehr als 40.000 Tiere, die vom Aussterben bedroht sind.</w:t>
      </w:r>
    </w:p>
    <w:p w14:paraId="22CE92C8" w14:textId="6E9C49EF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Richtig</w:t>
      </w:r>
    </w:p>
    <w:p w14:paraId="69E1C1E5" w14:textId="6C3C1E5B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Falsch</w:t>
      </w:r>
    </w:p>
    <w:p w14:paraId="14D853B9" w14:textId="77777777" w:rsidR="005813E7" w:rsidRDefault="005813E7" w:rsidP="005813E7"/>
    <w:p w14:paraId="4A109867" w14:textId="05707AEF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4.</w:t>
      </w:r>
      <w:r>
        <w:rPr>
          <w:rStyle w:val="ekvfett"/>
        </w:rPr>
        <w:t xml:space="preserve"> </w:t>
      </w:r>
      <w:r w:rsidRPr="005813E7">
        <w:rPr>
          <w:rStyle w:val="ekvfett"/>
        </w:rPr>
        <w:t>Wie viele Tiger gibt es noch ca. weltweit?</w:t>
      </w:r>
    </w:p>
    <w:p w14:paraId="79B38A18" w14:textId="26AEA855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Weniger als 1.500</w:t>
      </w:r>
    </w:p>
    <w:p w14:paraId="77C5C363" w14:textId="64332071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Weniger als 3.200</w:t>
      </w:r>
    </w:p>
    <w:p w14:paraId="78E592CA" w14:textId="2FF570A4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Weniger als 4.700</w:t>
      </w:r>
    </w:p>
    <w:p w14:paraId="1A3D49E5" w14:textId="77777777" w:rsidR="005813E7" w:rsidRDefault="005813E7" w:rsidP="005813E7"/>
    <w:p w14:paraId="3C488911" w14:textId="05FCAAC7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5.</w:t>
      </w:r>
      <w:r>
        <w:rPr>
          <w:rStyle w:val="ekvfett"/>
        </w:rPr>
        <w:t xml:space="preserve"> </w:t>
      </w:r>
      <w:r w:rsidRPr="005813E7">
        <w:rPr>
          <w:rStyle w:val="ekvfett"/>
        </w:rPr>
        <w:t>Welche dieser Tiere gibt es tatsächlich auf der „Roten Liste“?</w:t>
      </w:r>
    </w:p>
    <w:p w14:paraId="45BF37D4" w14:textId="70C7095C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Axolotl</w:t>
      </w:r>
    </w:p>
    <w:p w14:paraId="53CD9402" w14:textId="219E2D83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Breitmaulnashorn</w:t>
      </w:r>
    </w:p>
    <w:p w14:paraId="10B40252" w14:textId="06A7BC5F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Tasmanischer Teufel</w:t>
      </w:r>
    </w:p>
    <w:p w14:paraId="64C9C559" w14:textId="466750EB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proofErr w:type="spellStart"/>
      <w:r>
        <w:t>Dugong</w:t>
      </w:r>
      <w:proofErr w:type="spellEnd"/>
    </w:p>
    <w:p w14:paraId="2BA4E510" w14:textId="77777777" w:rsidR="005813E7" w:rsidRDefault="005813E7" w:rsidP="005813E7"/>
    <w:p w14:paraId="6FF468B5" w14:textId="5A249A6C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6.</w:t>
      </w:r>
      <w:r>
        <w:rPr>
          <w:rStyle w:val="ekvfett"/>
        </w:rPr>
        <w:t xml:space="preserve"> </w:t>
      </w:r>
      <w:r w:rsidRPr="005813E7">
        <w:rPr>
          <w:rStyle w:val="ekvfett"/>
        </w:rPr>
        <w:t>Was glaubt ihr: Welches dieser Tiere ist am stärksten bedroht?</w:t>
      </w:r>
    </w:p>
    <w:p w14:paraId="0E61D60D" w14:textId="5CB4957A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Feldhamster</w:t>
      </w:r>
    </w:p>
    <w:p w14:paraId="5A5D7295" w14:textId="5B5ACC03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Buckelwal</w:t>
      </w:r>
    </w:p>
    <w:p w14:paraId="4E01B15E" w14:textId="633855D5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Panda</w:t>
      </w:r>
    </w:p>
    <w:p w14:paraId="038D2F88" w14:textId="77777777" w:rsidR="005813E7" w:rsidRDefault="005813E7" w:rsidP="005813E7"/>
    <w:p w14:paraId="5A65282E" w14:textId="76D0F487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7.</w:t>
      </w:r>
      <w:r>
        <w:rPr>
          <w:rStyle w:val="ekvfett"/>
        </w:rPr>
        <w:t xml:space="preserve"> </w:t>
      </w:r>
      <w:r w:rsidRPr="005813E7">
        <w:rPr>
          <w:rStyle w:val="ekvfett"/>
        </w:rPr>
        <w:t>Auf der „Roten Liste“ sind nur Tiere und Pflanzen, die vom Aussterben bedroht sind.</w:t>
      </w:r>
    </w:p>
    <w:p w14:paraId="75C35A41" w14:textId="0BA060D8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Richtig</w:t>
      </w:r>
    </w:p>
    <w:p w14:paraId="626A5EE1" w14:textId="518E88D7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Falsch</w:t>
      </w:r>
    </w:p>
    <w:p w14:paraId="25C6D3E7" w14:textId="77777777" w:rsidR="005813E7" w:rsidRDefault="005813E7" w:rsidP="005813E7"/>
    <w:p w14:paraId="57BC098D" w14:textId="7DF632E0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8.</w:t>
      </w:r>
      <w:r>
        <w:rPr>
          <w:rStyle w:val="ekvfett"/>
        </w:rPr>
        <w:t xml:space="preserve"> </w:t>
      </w:r>
      <w:r w:rsidRPr="005813E7">
        <w:rPr>
          <w:rStyle w:val="ekvfett"/>
        </w:rPr>
        <w:t>Wie viele Arten sterben etwa pro Tag aus?</w:t>
      </w:r>
    </w:p>
    <w:p w14:paraId="63C74EBF" w14:textId="6693989E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50</w:t>
      </w:r>
    </w:p>
    <w:p w14:paraId="7024DE22" w14:textId="4EE0BD6A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130</w:t>
      </w:r>
    </w:p>
    <w:p w14:paraId="516ABC01" w14:textId="16AC0AC8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200</w:t>
      </w:r>
    </w:p>
    <w:p w14:paraId="06BB63BC" w14:textId="77777777" w:rsidR="005813E7" w:rsidRDefault="005813E7" w:rsidP="005813E7"/>
    <w:p w14:paraId="5DEDCFF4" w14:textId="5C188B18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9.</w:t>
      </w:r>
      <w:r>
        <w:rPr>
          <w:rStyle w:val="ekvfett"/>
        </w:rPr>
        <w:t xml:space="preserve"> </w:t>
      </w:r>
      <w:r w:rsidRPr="005813E7">
        <w:rPr>
          <w:rStyle w:val="ekvfett"/>
        </w:rPr>
        <w:t>Wir Menschen sind schuld daran, dass gerade so viele Arten sterben.</w:t>
      </w:r>
    </w:p>
    <w:p w14:paraId="074FA760" w14:textId="168D34A5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Richtig</w:t>
      </w:r>
    </w:p>
    <w:p w14:paraId="15D4B84A" w14:textId="4938E41B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Falsch</w:t>
      </w:r>
    </w:p>
    <w:p w14:paraId="1CAE9B05" w14:textId="77777777" w:rsidR="005813E7" w:rsidRDefault="005813E7" w:rsidP="005813E7"/>
    <w:p w14:paraId="717DC1C4" w14:textId="0683CEC0" w:rsidR="005813E7" w:rsidRPr="005813E7" w:rsidRDefault="005813E7" w:rsidP="005813E7">
      <w:pPr>
        <w:rPr>
          <w:rStyle w:val="ekvfett"/>
        </w:rPr>
      </w:pPr>
      <w:r w:rsidRPr="005813E7">
        <w:rPr>
          <w:rStyle w:val="ekvfett"/>
        </w:rPr>
        <w:t>10.</w:t>
      </w:r>
      <w:r>
        <w:rPr>
          <w:rStyle w:val="ekvfett"/>
        </w:rPr>
        <w:t xml:space="preserve"> </w:t>
      </w:r>
      <w:r w:rsidRPr="005813E7">
        <w:rPr>
          <w:rStyle w:val="ekvfett"/>
        </w:rPr>
        <w:t>In der Schweiz gibt es eine „Blaue Liste“.</w:t>
      </w:r>
    </w:p>
    <w:p w14:paraId="007F69D4" w14:textId="0F764240" w:rsidR="005813E7" w:rsidRDefault="005813E7" w:rsidP="005813E7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Richtig</w:t>
      </w:r>
    </w:p>
    <w:p w14:paraId="3BF2ABF6" w14:textId="7494856D" w:rsidR="00901B13" w:rsidRPr="000E200F" w:rsidRDefault="005813E7" w:rsidP="000E200F">
      <w:r w:rsidRPr="00BB61DB">
        <w:rPr>
          <w:rStyle w:val="ekvsymbol"/>
        </w:rPr>
        <w:sym w:font="Wingdings" w:char="F0A8"/>
      </w:r>
      <w:r w:rsidRPr="00BB61DB">
        <w:rPr>
          <w:rStyle w:val="ekvsymbol"/>
        </w:rPr>
        <w:tab/>
      </w:r>
      <w:r>
        <w:t>Falsch</w:t>
      </w:r>
    </w:p>
    <w:sectPr w:rsidR="00901B13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B1845" w14:textId="77777777" w:rsidR="00FB3E65" w:rsidRDefault="00FB3E65" w:rsidP="003C599D">
      <w:pPr>
        <w:spacing w:line="240" w:lineRule="auto"/>
      </w:pPr>
      <w:r>
        <w:separator/>
      </w:r>
    </w:p>
  </w:endnote>
  <w:endnote w:type="continuationSeparator" w:id="0">
    <w:p w14:paraId="75037652" w14:textId="77777777" w:rsidR="00FB3E65" w:rsidRDefault="00FB3E6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EDEB0D3" w14:textId="77777777" w:rsidTr="00503EE6">
      <w:trPr>
        <w:trHeight w:hRule="exact" w:val="680"/>
      </w:trPr>
      <w:tc>
        <w:tcPr>
          <w:tcW w:w="864" w:type="dxa"/>
          <w:noWrap/>
        </w:tcPr>
        <w:p w14:paraId="1B73F9D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3D7F124" wp14:editId="7E4ABC4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B435F6D" w14:textId="0AE2FF93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9153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201CA1C" w14:textId="2A2047CC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B91534" w:rsidRPr="00B91534">
            <w:t>Entstanden in Zusammenarbeit mit dem Projektteam des Verlages</w:t>
          </w:r>
        </w:p>
      </w:tc>
      <w:tc>
        <w:tcPr>
          <w:tcW w:w="813" w:type="dxa"/>
        </w:tcPr>
        <w:p w14:paraId="19B34EB2" w14:textId="77777777" w:rsidR="002659C5" w:rsidRPr="00913892" w:rsidRDefault="002659C5" w:rsidP="00913892">
          <w:pPr>
            <w:pStyle w:val="ekvpagina"/>
          </w:pPr>
        </w:p>
      </w:tc>
    </w:tr>
  </w:tbl>
  <w:p w14:paraId="103254F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28EF" w14:textId="77777777" w:rsidR="00FB3E65" w:rsidRDefault="00FB3E65" w:rsidP="003C599D">
      <w:pPr>
        <w:spacing w:line="240" w:lineRule="auto"/>
      </w:pPr>
      <w:r>
        <w:separator/>
      </w:r>
    </w:p>
  </w:footnote>
  <w:footnote w:type="continuationSeparator" w:id="0">
    <w:p w14:paraId="7C9F5DB5" w14:textId="77777777" w:rsidR="00FB3E65" w:rsidRDefault="00FB3E6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D0E569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2DFCB5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E88E6B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076B4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AB2BC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BB58D7" w14:textId="069050BB" w:rsidR="00901B13" w:rsidRPr="007C1230" w:rsidRDefault="005813E7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34C315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F234F5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A1B986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FB147F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8A85AD5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10DC4"/>
    <w:multiLevelType w:val="hybridMultilevel"/>
    <w:tmpl w:val="74E615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78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E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13E7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6EAA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1534"/>
    <w:rsid w:val="00BA1A23"/>
    <w:rsid w:val="00BA2134"/>
    <w:rsid w:val="00BB2F2F"/>
    <w:rsid w:val="00BB61DB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6112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3E65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3B44F"/>
  <w15:chartTrackingRefBased/>
  <w15:docId w15:val="{C0E28720-F650-4B06-B61A-9DFDCDAF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u487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2023-07-27T09:28:00Z</dcterms:created>
  <dcterms:modified xsi:type="dcterms:W3CDTF">2023-08-03T07:09:00Z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